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59A" w:rsidRPr="0081159A" w:rsidRDefault="0081159A" w:rsidP="0081159A">
      <w:pPr>
        <w:shd w:val="clear" w:color="auto" w:fill="FFFFFF"/>
        <w:spacing w:after="100" w:afterAutospacing="1" w:line="480" w:lineRule="atLeast"/>
        <w:jc w:val="center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b/>
          <w:bCs/>
          <w:color w:val="43474D"/>
          <w:sz w:val="24"/>
          <w:szCs w:val="24"/>
          <w:lang w:eastAsia="ru-RU"/>
        </w:rPr>
        <w:t>Политика информационной безопасности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jc w:val="center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b/>
          <w:bCs/>
          <w:color w:val="43474D"/>
          <w:sz w:val="24"/>
          <w:szCs w:val="24"/>
          <w:lang w:eastAsia="ru-RU"/>
        </w:rPr>
        <w:t>(согласно ФЗ №152 от 27.07.2006 «О персональных данных»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jc w:val="center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b/>
          <w:bCs/>
          <w:color w:val="43474D"/>
          <w:sz w:val="24"/>
          <w:szCs w:val="24"/>
          <w:lang w:eastAsia="ru-RU"/>
        </w:rPr>
        <w:t>Термины и определения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В настоящем документе используются следующие термины и их определения.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b/>
          <w:bCs/>
          <w:color w:val="43474D"/>
          <w:sz w:val="24"/>
          <w:szCs w:val="24"/>
          <w:lang w:eastAsia="ru-RU"/>
        </w:rPr>
        <w:t>Автоматизированная система</w:t>
      </w: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 – система, состоящая из персонала и комплекса средств автоматизации его деятельности, реализующая информационную технологию выполнения установленных функций.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b/>
          <w:bCs/>
          <w:color w:val="43474D"/>
          <w:sz w:val="24"/>
          <w:szCs w:val="24"/>
          <w:lang w:eastAsia="ru-RU"/>
        </w:rPr>
        <w:t>Аутентификация отправителя данных</w:t>
      </w: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 – подтверждение того, что отправитель полученных данных соответствует заявленному.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b/>
          <w:bCs/>
          <w:color w:val="43474D"/>
          <w:sz w:val="24"/>
          <w:szCs w:val="24"/>
          <w:lang w:eastAsia="ru-RU"/>
        </w:rPr>
        <w:t>Вирус (компьютерный, программный)</w:t>
      </w: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 – исполняемый программный код или интерпретируемый набор инструкций, обладающий свойствами несанкционированного распространения и самовоспроизведения. Созданные дубликаты компьютерного вируса не всегда совпадают с оригиналом, но сохраняют способность к дальнейшему распространению и самовоспроизведению.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b/>
          <w:bCs/>
          <w:color w:val="43474D"/>
          <w:sz w:val="24"/>
          <w:szCs w:val="24"/>
          <w:lang w:eastAsia="ru-RU"/>
        </w:rPr>
        <w:t>Внешняя информационная система</w:t>
      </w: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 – информационная система, взаимодействующая с информационной системой оператора из-за пределов границ информационной системы оператора.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b/>
          <w:bCs/>
          <w:color w:val="43474D"/>
          <w:sz w:val="24"/>
          <w:szCs w:val="24"/>
          <w:lang w:eastAsia="ru-RU"/>
        </w:rPr>
        <w:t>Вредоносная программа</w:t>
      </w: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 – программа, предназначенная для осуществ</w:t>
      </w: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softHyphen/>
        <w:t>ления несанкционированного доступа и (или) воздействия на информацию или ресурсы информационной системы.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b/>
          <w:bCs/>
          <w:color w:val="43474D"/>
          <w:sz w:val="24"/>
          <w:szCs w:val="24"/>
          <w:lang w:eastAsia="ru-RU"/>
        </w:rPr>
        <w:t>Вспомогательные технические средства и системы</w:t>
      </w: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 – технические средства и системы, не предназначенные для передачи, обработки и хранения информации, устанавливаемые совместно с техническими средствами и системами, предназначенными для обработки информации или в помещениях, в которых установлены информационные системы.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b/>
          <w:bCs/>
          <w:color w:val="43474D"/>
          <w:sz w:val="24"/>
          <w:szCs w:val="24"/>
          <w:lang w:eastAsia="ru-RU"/>
        </w:rPr>
        <w:lastRenderedPageBreak/>
        <w:t>Государственные информационные системы</w:t>
      </w: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 – федеральные информационные системы и региональные информационные системы, созданные на основании соответственно федеральных законов, законов субъектов Российской Федерации, на основании правовых актов государственных органов.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b/>
          <w:bCs/>
          <w:color w:val="43474D"/>
          <w:sz w:val="24"/>
          <w:szCs w:val="24"/>
          <w:lang w:eastAsia="ru-RU"/>
        </w:rPr>
        <w:t>Доступ в операционную среду компьютера</w:t>
      </w: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 – получение возможности запуска на выполнение штатных команд, функций, процедур операционной системы (уничтожения, копирования, перемещения и т.п.), исполняемых файлов прикладных программ.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b/>
          <w:bCs/>
          <w:color w:val="43474D"/>
          <w:sz w:val="24"/>
          <w:szCs w:val="24"/>
          <w:lang w:eastAsia="ru-RU"/>
        </w:rPr>
        <w:t>Доступность информации</w:t>
      </w: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 – свойство безопасности информации, при котором субъекты доступа, имеющие права доступа, могут беспрепятственно их реализовать.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b/>
          <w:bCs/>
          <w:color w:val="43474D"/>
          <w:sz w:val="24"/>
          <w:szCs w:val="24"/>
          <w:lang w:eastAsia="ru-RU"/>
        </w:rPr>
        <w:t>Закладочное устройство</w:t>
      </w: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 – элемент средства съёма информации, скрытно внедряемый (закладываемый или вносимый) в места возможного съёма информации (в том числе в ограждение, конструкцию, оборудование, предметы интерьера, транспортные средства, а также в технические средства и системы обработки информации).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b/>
          <w:bCs/>
          <w:color w:val="43474D"/>
          <w:sz w:val="24"/>
          <w:szCs w:val="24"/>
          <w:lang w:eastAsia="ru-RU"/>
        </w:rPr>
        <w:t>Защищаемая информация</w:t>
      </w: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 – информация, являющаяся предметом собственности и подлежащая защите в соответствии с требованиями правовых документов или требованиями, устанавливаемыми собственником информации.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b/>
          <w:bCs/>
          <w:color w:val="43474D"/>
          <w:sz w:val="24"/>
          <w:szCs w:val="24"/>
          <w:lang w:eastAsia="ru-RU"/>
        </w:rPr>
        <w:t>Идентификация</w:t>
      </w: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 – присвоение субъектам доступа, объектам доступа идентификаторов (уникальных имен) и (или) сравнение предъявленного идентификатора с перечнем присвоенных идентификаторов.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b/>
          <w:bCs/>
          <w:color w:val="43474D"/>
          <w:sz w:val="24"/>
          <w:szCs w:val="24"/>
          <w:lang w:eastAsia="ru-RU"/>
        </w:rPr>
        <w:t>Информативный сигнал</w:t>
      </w: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 – электрические сигналы, акустические, электромагнитные и другие физические поля, по параметрам которых может быть раскрыта конфиденциальная информация, обрабатываемая в информационной системе.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b/>
          <w:bCs/>
          <w:color w:val="43474D"/>
          <w:sz w:val="24"/>
          <w:szCs w:val="24"/>
          <w:lang w:eastAsia="ru-RU"/>
        </w:rPr>
        <w:t>Информационная система</w:t>
      </w: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 xml:space="preserve"> – совокупность содержащейся </w:t>
      </w:r>
      <w:proofErr w:type="gramStart"/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в базах</w:t>
      </w:r>
      <w:proofErr w:type="gramEnd"/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 xml:space="preserve"> данных информации и обеспечивающих ее обработку информационных технологий и технических средств.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b/>
          <w:bCs/>
          <w:color w:val="43474D"/>
          <w:sz w:val="24"/>
          <w:szCs w:val="24"/>
          <w:lang w:eastAsia="ru-RU"/>
        </w:rPr>
        <w:lastRenderedPageBreak/>
        <w:t>Информационные технологии</w:t>
      </w: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 – процессы, методы поиска, сбора, хранения, обработки, предоставления, распространения информации и способы осуществления таких процессов и методов.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b/>
          <w:bCs/>
          <w:color w:val="43474D"/>
          <w:sz w:val="24"/>
          <w:szCs w:val="24"/>
          <w:lang w:eastAsia="ru-RU"/>
        </w:rPr>
        <w:t>Информация ограниченного доступа</w:t>
      </w: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 – информация, доступ к которой ограничен федеральными законами.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b/>
          <w:bCs/>
          <w:color w:val="43474D"/>
          <w:sz w:val="24"/>
          <w:szCs w:val="24"/>
          <w:lang w:eastAsia="ru-RU"/>
        </w:rPr>
        <w:t>Источник угрозы безопасности информации</w:t>
      </w: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 – субъект доступа, материальный объект или физическое явление, являющиеся причиной возникновения угрозы безопасности информации.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b/>
          <w:bCs/>
          <w:color w:val="43474D"/>
          <w:sz w:val="24"/>
          <w:szCs w:val="24"/>
          <w:lang w:eastAsia="ru-RU"/>
        </w:rPr>
        <w:t>Контролируемая зона </w:t>
      </w: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– пространство (территория, здание, часть здания), в котором исключено неконтролируемое пребывание лиц, а также транспортных, технических или иных средств.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b/>
          <w:bCs/>
          <w:color w:val="43474D"/>
          <w:sz w:val="24"/>
          <w:szCs w:val="24"/>
          <w:lang w:eastAsia="ru-RU"/>
        </w:rPr>
        <w:t>Конфиденциальность информации</w:t>
      </w: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 – свойство безопасности информации, при котором доступ к ней осуществляют только субъекты доступа, имеющие на него право.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b/>
          <w:bCs/>
          <w:color w:val="43474D"/>
          <w:sz w:val="24"/>
          <w:szCs w:val="24"/>
          <w:lang w:eastAsia="ru-RU"/>
        </w:rPr>
        <w:t>Межсетевой экран</w:t>
      </w: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 – локальное (однокомпонентное) или функционально-распределённое программное (программно-аппаратное) средство (комплекс), реализующее контроль за информацией, поступающей в информационную систему и (или) выходящей из информацион</w:t>
      </w: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softHyphen/>
        <w:t>ной системы.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b/>
          <w:bCs/>
          <w:color w:val="43474D"/>
          <w:sz w:val="24"/>
          <w:szCs w:val="24"/>
          <w:lang w:eastAsia="ru-RU"/>
        </w:rPr>
        <w:t>Не декларированные возможности</w:t>
      </w: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 – функциональные возможности средств вычислительной техники, не описанные или не соответствующие описанным в документации, при использовании которых возможно нарушение конфиденциальности, доступности или целостности обрабатываемой информации.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b/>
          <w:bCs/>
          <w:color w:val="43474D"/>
          <w:sz w:val="24"/>
          <w:szCs w:val="24"/>
          <w:lang w:eastAsia="ru-RU"/>
        </w:rPr>
        <w:t>Несанкционированный доступ (несанкционированные действия)</w:t>
      </w: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 – доступ к информации или действия с информацией, нарушающие правила разграничения доступа с использованием штатных средств, предоставляемых информационными системами.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b/>
          <w:bCs/>
          <w:color w:val="43474D"/>
          <w:sz w:val="24"/>
          <w:szCs w:val="24"/>
          <w:lang w:eastAsia="ru-RU"/>
        </w:rPr>
        <w:lastRenderedPageBreak/>
        <w:t>Носитель информации</w:t>
      </w: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 – физическое лицо или материальный объект, в том числе физическое поле, в котором информация находит своё отражение в виде символов, образов, сигналов, технических решений и процессов, коли</w:t>
      </w: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softHyphen/>
        <w:t>чественных характеристик физических величин.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b/>
          <w:bCs/>
          <w:color w:val="43474D"/>
          <w:sz w:val="24"/>
          <w:szCs w:val="24"/>
          <w:lang w:eastAsia="ru-RU"/>
        </w:rPr>
        <w:t>Общедоступная информация</w:t>
      </w: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 – это общеизвестные сведения и иная информация, доступ к которой не ограничен.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b/>
          <w:bCs/>
          <w:color w:val="43474D"/>
          <w:sz w:val="24"/>
          <w:szCs w:val="24"/>
          <w:lang w:eastAsia="ru-RU"/>
        </w:rPr>
        <w:t>Оператор информационной системы</w:t>
      </w: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 xml:space="preserve"> – гражданин или юридическое лицо, осуществляющие деятельность по эксплуатации информационной системы, в том числе по обработке информации, содержащейся </w:t>
      </w:r>
      <w:proofErr w:type="gramStart"/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в ее базах</w:t>
      </w:r>
      <w:proofErr w:type="gramEnd"/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 xml:space="preserve"> данных.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b/>
          <w:bCs/>
          <w:color w:val="43474D"/>
          <w:sz w:val="24"/>
          <w:szCs w:val="24"/>
          <w:lang w:eastAsia="ru-RU"/>
        </w:rPr>
        <w:t>Техническое средство</w:t>
      </w: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 – аппаратное или программно-аппаратное устройство, осуществляющее формирование, обработку, передачу или прием информации в информационной системе.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b/>
          <w:bCs/>
          <w:color w:val="43474D"/>
          <w:sz w:val="24"/>
          <w:szCs w:val="24"/>
          <w:lang w:eastAsia="ru-RU"/>
        </w:rPr>
        <w:t>Перехват (информации)</w:t>
      </w: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 – неправомерное получение информации с ис</w:t>
      </w: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softHyphen/>
        <w:t>пользованием технического средства, осуществляющего обнаружение, приём и обработку информативных сигналов.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Персональные данные – любая информация, относящаяся к определённому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b/>
          <w:bCs/>
          <w:color w:val="43474D"/>
          <w:sz w:val="24"/>
          <w:szCs w:val="24"/>
          <w:lang w:eastAsia="ru-RU"/>
        </w:rPr>
        <w:t>Побочные электромагнитные излучения и наводки</w:t>
      </w: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 – электромагнитные излучения технических средств обработки защищаемой информации, возникающие как побочное явление и вызванные электрическими сигналами, действующими в их электрических и магнитных цепях, а также электромагнитные наводки этих сигналов на токопроводящие линии, конструкции и цепи питания.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b/>
          <w:bCs/>
          <w:color w:val="43474D"/>
          <w:sz w:val="24"/>
          <w:szCs w:val="24"/>
          <w:lang w:eastAsia="ru-RU"/>
        </w:rPr>
        <w:lastRenderedPageBreak/>
        <w:t>Политика «чистого стола»</w:t>
      </w: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 – комплекс организационных мероприятий, контролирующих отсутствие записывания на бумажные носители ключей и атрибутов доступа (паролей) и хранения их вблизи объектов доступа.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b/>
          <w:bCs/>
          <w:color w:val="43474D"/>
          <w:sz w:val="24"/>
          <w:szCs w:val="24"/>
          <w:lang w:eastAsia="ru-RU"/>
        </w:rPr>
        <w:t>Пользователь</w:t>
      </w: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 – лицо, которому разрешено выполнять некоторые действия (операции) по обработке информации в информационной системе или использующее результаты ее функционирования.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b/>
          <w:bCs/>
          <w:color w:val="43474D"/>
          <w:sz w:val="24"/>
          <w:szCs w:val="24"/>
          <w:lang w:eastAsia="ru-RU"/>
        </w:rPr>
        <w:t>Правила разграничения доступа</w:t>
      </w: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 – совокупность правил, регламентирующих права доступа субъектов доступа к объектам доступа.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b/>
          <w:bCs/>
          <w:color w:val="43474D"/>
          <w:sz w:val="24"/>
          <w:szCs w:val="24"/>
          <w:lang w:eastAsia="ru-RU"/>
        </w:rPr>
        <w:t>Программная закладка</w:t>
      </w: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 – код программы, преднамеренно внесённый в программу с целью осуществить утечку, изменить, блокировать, уничтожить информацию или уничтожить и модифицировать программное обеспечение информационной системы и (или) блокировать аппаратные средства.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b/>
          <w:bCs/>
          <w:color w:val="43474D"/>
          <w:sz w:val="24"/>
          <w:szCs w:val="24"/>
          <w:lang w:eastAsia="ru-RU"/>
        </w:rPr>
        <w:t>Программное (программно-математическое) воздействие</w:t>
      </w: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 – несанкционированное воздействие на ресурсы автоматизированной информационной системы, осуществляемое с использованием вредоносных программ.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b/>
          <w:bCs/>
          <w:color w:val="43474D"/>
          <w:sz w:val="24"/>
          <w:szCs w:val="24"/>
          <w:lang w:eastAsia="ru-RU"/>
        </w:rPr>
        <w:t>Ресурс информационной системы</w:t>
      </w: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 – именованный элемент системного, прикладного или аппаратного обеспечения функционирования информационной системы.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b/>
          <w:bCs/>
          <w:color w:val="43474D"/>
          <w:sz w:val="24"/>
          <w:szCs w:val="24"/>
          <w:lang w:eastAsia="ru-RU"/>
        </w:rPr>
        <w:t>Средства вычислительной техники</w:t>
      </w: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 – совокупность программных и технических элементов систем обработки данных, способных функционировать самостоятельно или в составе других систем.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b/>
          <w:bCs/>
          <w:color w:val="43474D"/>
          <w:sz w:val="24"/>
          <w:szCs w:val="24"/>
          <w:lang w:eastAsia="ru-RU"/>
        </w:rPr>
        <w:t>Субъект доступа (субъект)</w:t>
      </w: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 – пользователь, процесс, выполняющие операции (действия) над объектами доступа и действия которых регламентируются правилами разграничения доступа.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b/>
          <w:bCs/>
          <w:color w:val="43474D"/>
          <w:sz w:val="24"/>
          <w:szCs w:val="24"/>
          <w:lang w:eastAsia="ru-RU"/>
        </w:rPr>
        <w:lastRenderedPageBreak/>
        <w:t>Технический канал утечки информации</w:t>
      </w: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 – совокупность носителя информации (средства обработки), физической среды распространения информативного сигнала и средств, которыми добывается защищаемая информация.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b/>
          <w:bCs/>
          <w:color w:val="43474D"/>
          <w:sz w:val="24"/>
          <w:szCs w:val="24"/>
          <w:lang w:eastAsia="ru-RU"/>
        </w:rPr>
        <w:t>Уязвимость</w:t>
      </w: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 – слабость в средствах защиты, которую можно использовать для нарушения системы или содержащейся в ней информации.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b/>
          <w:bCs/>
          <w:color w:val="43474D"/>
          <w:sz w:val="24"/>
          <w:szCs w:val="24"/>
          <w:lang w:eastAsia="ru-RU"/>
        </w:rPr>
        <w:t>Целостность информации</w:t>
      </w: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 – свойство безопасности информации, при котором отсутствует любое ее изменение либо изменение субъектами доступа, имеющими на него право.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jc w:val="center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b/>
          <w:bCs/>
          <w:color w:val="43474D"/>
          <w:sz w:val="24"/>
          <w:szCs w:val="24"/>
          <w:lang w:eastAsia="ru-RU"/>
        </w:rPr>
        <w:t>Обозначения и сокращения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"/>
        <w:gridCol w:w="5957"/>
      </w:tblGrid>
      <w:tr w:rsidR="0081159A" w:rsidRPr="0081159A" w:rsidTr="0081159A">
        <w:tc>
          <w:tcPr>
            <w:tcW w:w="0" w:type="auto"/>
            <w:shd w:val="clear" w:color="auto" w:fill="FFFFFF"/>
            <w:vAlign w:val="center"/>
            <w:hideMark/>
          </w:tcPr>
          <w:p w:rsidR="0081159A" w:rsidRPr="0081159A" w:rsidRDefault="0081159A" w:rsidP="0081159A">
            <w:pPr>
              <w:spacing w:after="100" w:afterAutospacing="1" w:line="480" w:lineRule="atLeast"/>
              <w:rPr>
                <w:rFonts w:ascii="Open sans" w:eastAsia="Times New Roman" w:hAnsi="Open sans" w:cs="Segoe UI"/>
                <w:color w:val="43474D"/>
                <w:sz w:val="24"/>
                <w:szCs w:val="24"/>
                <w:lang w:eastAsia="ru-RU"/>
              </w:rPr>
            </w:pPr>
            <w:r w:rsidRPr="0081159A">
              <w:rPr>
                <w:rFonts w:ascii="Open sans" w:eastAsia="Times New Roman" w:hAnsi="Open sans" w:cs="Segoe UI"/>
                <w:color w:val="43474D"/>
                <w:sz w:val="24"/>
                <w:szCs w:val="24"/>
                <w:lang w:eastAsia="ru-RU"/>
              </w:rPr>
              <w:t>АРМ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159A" w:rsidRPr="0081159A" w:rsidRDefault="0081159A" w:rsidP="0081159A">
            <w:pPr>
              <w:spacing w:after="100" w:afterAutospacing="1" w:line="480" w:lineRule="atLeast"/>
              <w:rPr>
                <w:rFonts w:ascii="Open sans" w:eastAsia="Times New Roman" w:hAnsi="Open sans" w:cs="Segoe UI"/>
                <w:color w:val="43474D"/>
                <w:sz w:val="24"/>
                <w:szCs w:val="24"/>
                <w:lang w:eastAsia="ru-RU"/>
              </w:rPr>
            </w:pPr>
            <w:r w:rsidRPr="0081159A">
              <w:rPr>
                <w:rFonts w:ascii="Open sans" w:eastAsia="Times New Roman" w:hAnsi="Open sans" w:cs="Segoe UI"/>
                <w:color w:val="43474D"/>
                <w:sz w:val="24"/>
                <w:szCs w:val="24"/>
                <w:lang w:eastAsia="ru-RU"/>
              </w:rPr>
              <w:t>автоматизированное рабочее место</w:t>
            </w:r>
          </w:p>
        </w:tc>
      </w:tr>
      <w:tr w:rsidR="0081159A" w:rsidRPr="0081159A" w:rsidTr="0081159A">
        <w:tc>
          <w:tcPr>
            <w:tcW w:w="0" w:type="auto"/>
            <w:shd w:val="clear" w:color="auto" w:fill="FFFFFF"/>
            <w:vAlign w:val="center"/>
            <w:hideMark/>
          </w:tcPr>
          <w:p w:rsidR="0081159A" w:rsidRPr="0081159A" w:rsidRDefault="0081159A" w:rsidP="0081159A">
            <w:pPr>
              <w:spacing w:after="100" w:afterAutospacing="1" w:line="480" w:lineRule="atLeast"/>
              <w:rPr>
                <w:rFonts w:ascii="Open sans" w:eastAsia="Times New Roman" w:hAnsi="Open sans" w:cs="Segoe UI"/>
                <w:color w:val="43474D"/>
                <w:sz w:val="24"/>
                <w:szCs w:val="24"/>
                <w:lang w:eastAsia="ru-RU"/>
              </w:rPr>
            </w:pPr>
            <w:r w:rsidRPr="0081159A">
              <w:rPr>
                <w:rFonts w:ascii="Open sans" w:eastAsia="Times New Roman" w:hAnsi="Open sans" w:cs="Segoe UI"/>
                <w:color w:val="43474D"/>
                <w:sz w:val="24"/>
                <w:szCs w:val="24"/>
                <w:lang w:eastAsia="ru-RU"/>
              </w:rPr>
              <w:t>ГИС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159A" w:rsidRPr="0081159A" w:rsidRDefault="0081159A" w:rsidP="0081159A">
            <w:pPr>
              <w:spacing w:after="100" w:afterAutospacing="1" w:line="480" w:lineRule="atLeast"/>
              <w:rPr>
                <w:rFonts w:ascii="Open sans" w:eastAsia="Times New Roman" w:hAnsi="Open sans" w:cs="Segoe UI"/>
                <w:color w:val="43474D"/>
                <w:sz w:val="24"/>
                <w:szCs w:val="24"/>
                <w:lang w:eastAsia="ru-RU"/>
              </w:rPr>
            </w:pPr>
            <w:r w:rsidRPr="0081159A">
              <w:rPr>
                <w:rFonts w:ascii="Open sans" w:eastAsia="Times New Roman" w:hAnsi="Open sans" w:cs="Segoe UI"/>
                <w:color w:val="43474D"/>
                <w:sz w:val="24"/>
                <w:szCs w:val="24"/>
                <w:lang w:eastAsia="ru-RU"/>
              </w:rPr>
              <w:t>государственная информационная система</w:t>
            </w:r>
          </w:p>
        </w:tc>
      </w:tr>
      <w:tr w:rsidR="0081159A" w:rsidRPr="0081159A" w:rsidTr="0081159A">
        <w:tc>
          <w:tcPr>
            <w:tcW w:w="0" w:type="auto"/>
            <w:shd w:val="clear" w:color="auto" w:fill="FFFFFF"/>
            <w:vAlign w:val="center"/>
            <w:hideMark/>
          </w:tcPr>
          <w:p w:rsidR="0081159A" w:rsidRPr="0081159A" w:rsidRDefault="0081159A" w:rsidP="0081159A">
            <w:pPr>
              <w:spacing w:after="100" w:afterAutospacing="1" w:line="480" w:lineRule="atLeast"/>
              <w:rPr>
                <w:rFonts w:ascii="Open sans" w:eastAsia="Times New Roman" w:hAnsi="Open sans" w:cs="Segoe UI"/>
                <w:color w:val="43474D"/>
                <w:sz w:val="24"/>
                <w:szCs w:val="24"/>
                <w:lang w:eastAsia="ru-RU"/>
              </w:rPr>
            </w:pPr>
            <w:r w:rsidRPr="0081159A">
              <w:rPr>
                <w:rFonts w:ascii="Open sans" w:eastAsia="Times New Roman" w:hAnsi="Open sans" w:cs="Segoe UI"/>
                <w:color w:val="43474D"/>
                <w:sz w:val="24"/>
                <w:szCs w:val="24"/>
                <w:lang w:eastAsia="ru-RU"/>
              </w:rPr>
              <w:t>ЛВС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159A" w:rsidRPr="0081159A" w:rsidRDefault="0081159A" w:rsidP="0081159A">
            <w:pPr>
              <w:spacing w:after="100" w:afterAutospacing="1" w:line="480" w:lineRule="atLeast"/>
              <w:rPr>
                <w:rFonts w:ascii="Open sans" w:eastAsia="Times New Roman" w:hAnsi="Open sans" w:cs="Segoe UI"/>
                <w:color w:val="43474D"/>
                <w:sz w:val="24"/>
                <w:szCs w:val="24"/>
                <w:lang w:eastAsia="ru-RU"/>
              </w:rPr>
            </w:pPr>
            <w:r w:rsidRPr="0081159A">
              <w:rPr>
                <w:rFonts w:ascii="Open sans" w:eastAsia="Times New Roman" w:hAnsi="Open sans" w:cs="Segoe UI"/>
                <w:color w:val="43474D"/>
                <w:sz w:val="24"/>
                <w:szCs w:val="24"/>
                <w:lang w:eastAsia="ru-RU"/>
              </w:rPr>
              <w:t>локальная вычислительная сеть</w:t>
            </w:r>
          </w:p>
        </w:tc>
      </w:tr>
      <w:tr w:rsidR="0081159A" w:rsidRPr="0081159A" w:rsidTr="0081159A">
        <w:tc>
          <w:tcPr>
            <w:tcW w:w="0" w:type="auto"/>
            <w:shd w:val="clear" w:color="auto" w:fill="FFFFFF"/>
            <w:vAlign w:val="center"/>
            <w:hideMark/>
          </w:tcPr>
          <w:p w:rsidR="0081159A" w:rsidRPr="0081159A" w:rsidRDefault="0081159A" w:rsidP="0081159A">
            <w:pPr>
              <w:spacing w:after="100" w:afterAutospacing="1" w:line="480" w:lineRule="atLeast"/>
              <w:rPr>
                <w:rFonts w:ascii="Open sans" w:eastAsia="Times New Roman" w:hAnsi="Open sans" w:cs="Segoe UI"/>
                <w:color w:val="43474D"/>
                <w:sz w:val="24"/>
                <w:szCs w:val="24"/>
                <w:lang w:eastAsia="ru-RU"/>
              </w:rPr>
            </w:pPr>
            <w:r w:rsidRPr="0081159A">
              <w:rPr>
                <w:rFonts w:ascii="Open sans" w:eastAsia="Times New Roman" w:hAnsi="Open sans" w:cs="Segoe UI"/>
                <w:color w:val="43474D"/>
                <w:sz w:val="24"/>
                <w:szCs w:val="24"/>
                <w:lang w:eastAsia="ru-RU"/>
              </w:rPr>
              <w:t>МЭ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159A" w:rsidRPr="0081159A" w:rsidRDefault="0081159A" w:rsidP="0081159A">
            <w:pPr>
              <w:spacing w:after="100" w:afterAutospacing="1" w:line="480" w:lineRule="atLeast"/>
              <w:rPr>
                <w:rFonts w:ascii="Open sans" w:eastAsia="Times New Roman" w:hAnsi="Open sans" w:cs="Segoe UI"/>
                <w:color w:val="43474D"/>
                <w:sz w:val="24"/>
                <w:szCs w:val="24"/>
                <w:lang w:eastAsia="ru-RU"/>
              </w:rPr>
            </w:pPr>
            <w:r w:rsidRPr="0081159A">
              <w:rPr>
                <w:rFonts w:ascii="Open sans" w:eastAsia="Times New Roman" w:hAnsi="Open sans" w:cs="Segoe UI"/>
                <w:color w:val="43474D"/>
                <w:sz w:val="24"/>
                <w:szCs w:val="24"/>
                <w:lang w:eastAsia="ru-RU"/>
              </w:rPr>
              <w:t>межсетевой экран</w:t>
            </w:r>
          </w:p>
        </w:tc>
      </w:tr>
      <w:tr w:rsidR="0081159A" w:rsidRPr="0081159A" w:rsidTr="0081159A">
        <w:tc>
          <w:tcPr>
            <w:tcW w:w="0" w:type="auto"/>
            <w:shd w:val="clear" w:color="auto" w:fill="FFFFFF"/>
            <w:vAlign w:val="center"/>
            <w:hideMark/>
          </w:tcPr>
          <w:p w:rsidR="0081159A" w:rsidRPr="0081159A" w:rsidRDefault="0081159A" w:rsidP="0081159A">
            <w:pPr>
              <w:spacing w:after="100" w:afterAutospacing="1" w:line="480" w:lineRule="atLeast"/>
              <w:rPr>
                <w:rFonts w:ascii="Open sans" w:eastAsia="Times New Roman" w:hAnsi="Open sans" w:cs="Segoe UI"/>
                <w:color w:val="43474D"/>
                <w:sz w:val="24"/>
                <w:szCs w:val="24"/>
                <w:lang w:eastAsia="ru-RU"/>
              </w:rPr>
            </w:pPr>
            <w:r w:rsidRPr="0081159A">
              <w:rPr>
                <w:rFonts w:ascii="Open sans" w:eastAsia="Times New Roman" w:hAnsi="Open sans" w:cs="Segoe UI"/>
                <w:color w:val="43474D"/>
                <w:sz w:val="24"/>
                <w:szCs w:val="24"/>
                <w:lang w:eastAsia="ru-RU"/>
              </w:rPr>
              <w:t>НСД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159A" w:rsidRPr="0081159A" w:rsidRDefault="0081159A" w:rsidP="0081159A">
            <w:pPr>
              <w:spacing w:after="100" w:afterAutospacing="1" w:line="480" w:lineRule="atLeast"/>
              <w:rPr>
                <w:rFonts w:ascii="Open sans" w:eastAsia="Times New Roman" w:hAnsi="Open sans" w:cs="Segoe UI"/>
                <w:color w:val="43474D"/>
                <w:sz w:val="24"/>
                <w:szCs w:val="24"/>
                <w:lang w:eastAsia="ru-RU"/>
              </w:rPr>
            </w:pPr>
            <w:r w:rsidRPr="0081159A">
              <w:rPr>
                <w:rFonts w:ascii="Open sans" w:eastAsia="Times New Roman" w:hAnsi="Open sans" w:cs="Segoe UI"/>
                <w:color w:val="43474D"/>
                <w:sz w:val="24"/>
                <w:szCs w:val="24"/>
                <w:lang w:eastAsia="ru-RU"/>
              </w:rPr>
              <w:t>несанкционированный доступ</w:t>
            </w:r>
          </w:p>
        </w:tc>
      </w:tr>
      <w:tr w:rsidR="0081159A" w:rsidRPr="0081159A" w:rsidTr="0081159A">
        <w:tc>
          <w:tcPr>
            <w:tcW w:w="0" w:type="auto"/>
            <w:shd w:val="clear" w:color="auto" w:fill="FFFFFF"/>
            <w:vAlign w:val="center"/>
            <w:hideMark/>
          </w:tcPr>
          <w:p w:rsidR="0081159A" w:rsidRPr="0081159A" w:rsidRDefault="0081159A" w:rsidP="0081159A">
            <w:pPr>
              <w:spacing w:after="100" w:afterAutospacing="1" w:line="480" w:lineRule="atLeast"/>
              <w:rPr>
                <w:rFonts w:ascii="Open sans" w:eastAsia="Times New Roman" w:hAnsi="Open sans" w:cs="Segoe UI"/>
                <w:color w:val="43474D"/>
                <w:sz w:val="24"/>
                <w:szCs w:val="24"/>
                <w:lang w:eastAsia="ru-RU"/>
              </w:rPr>
            </w:pPr>
            <w:r w:rsidRPr="0081159A">
              <w:rPr>
                <w:rFonts w:ascii="Open sans" w:eastAsia="Times New Roman" w:hAnsi="Open sans" w:cs="Segoe UI"/>
                <w:color w:val="43474D"/>
                <w:sz w:val="24"/>
                <w:szCs w:val="24"/>
                <w:lang w:eastAsia="ru-RU"/>
              </w:rPr>
              <w:t>ОС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159A" w:rsidRPr="0081159A" w:rsidRDefault="0081159A" w:rsidP="0081159A">
            <w:pPr>
              <w:spacing w:after="100" w:afterAutospacing="1" w:line="480" w:lineRule="atLeast"/>
              <w:rPr>
                <w:rFonts w:ascii="Open sans" w:eastAsia="Times New Roman" w:hAnsi="Open sans" w:cs="Segoe UI"/>
                <w:color w:val="43474D"/>
                <w:sz w:val="24"/>
                <w:szCs w:val="24"/>
                <w:lang w:eastAsia="ru-RU"/>
              </w:rPr>
            </w:pPr>
            <w:r w:rsidRPr="0081159A">
              <w:rPr>
                <w:rFonts w:ascii="Open sans" w:eastAsia="Times New Roman" w:hAnsi="Open sans" w:cs="Segoe UI"/>
                <w:color w:val="43474D"/>
                <w:sz w:val="24"/>
                <w:szCs w:val="24"/>
                <w:lang w:eastAsia="ru-RU"/>
              </w:rPr>
              <w:t>операционная система</w:t>
            </w:r>
          </w:p>
        </w:tc>
      </w:tr>
      <w:tr w:rsidR="0081159A" w:rsidRPr="0081159A" w:rsidTr="0081159A">
        <w:tc>
          <w:tcPr>
            <w:tcW w:w="0" w:type="auto"/>
            <w:shd w:val="clear" w:color="auto" w:fill="FFFFFF"/>
            <w:vAlign w:val="center"/>
            <w:hideMark/>
          </w:tcPr>
          <w:p w:rsidR="0081159A" w:rsidRPr="0081159A" w:rsidRDefault="0081159A" w:rsidP="0081159A">
            <w:pPr>
              <w:spacing w:after="100" w:afterAutospacing="1" w:line="480" w:lineRule="atLeast"/>
              <w:rPr>
                <w:rFonts w:ascii="Open sans" w:eastAsia="Times New Roman" w:hAnsi="Open sans" w:cs="Segoe UI"/>
                <w:color w:val="43474D"/>
                <w:sz w:val="24"/>
                <w:szCs w:val="24"/>
                <w:lang w:eastAsia="ru-RU"/>
              </w:rPr>
            </w:pPr>
            <w:r w:rsidRPr="0081159A">
              <w:rPr>
                <w:rFonts w:ascii="Open sans" w:eastAsia="Times New Roman" w:hAnsi="Open sans" w:cs="Segoe UI"/>
                <w:color w:val="43474D"/>
                <w:sz w:val="24"/>
                <w:szCs w:val="24"/>
                <w:lang w:eastAsia="ru-RU"/>
              </w:rPr>
              <w:t>ПМВ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159A" w:rsidRPr="0081159A" w:rsidRDefault="0081159A" w:rsidP="0081159A">
            <w:pPr>
              <w:spacing w:after="100" w:afterAutospacing="1" w:line="480" w:lineRule="atLeast"/>
              <w:rPr>
                <w:rFonts w:ascii="Open sans" w:eastAsia="Times New Roman" w:hAnsi="Open sans" w:cs="Segoe UI"/>
                <w:color w:val="43474D"/>
                <w:sz w:val="24"/>
                <w:szCs w:val="24"/>
                <w:lang w:eastAsia="ru-RU"/>
              </w:rPr>
            </w:pPr>
            <w:r w:rsidRPr="0081159A">
              <w:rPr>
                <w:rFonts w:ascii="Open sans" w:eastAsia="Times New Roman" w:hAnsi="Open sans" w:cs="Segoe UI"/>
                <w:color w:val="43474D"/>
                <w:sz w:val="24"/>
                <w:szCs w:val="24"/>
                <w:lang w:eastAsia="ru-RU"/>
              </w:rPr>
              <w:t>программно-математическое воздействие</w:t>
            </w:r>
          </w:p>
        </w:tc>
      </w:tr>
      <w:tr w:rsidR="0081159A" w:rsidRPr="0081159A" w:rsidTr="0081159A">
        <w:tc>
          <w:tcPr>
            <w:tcW w:w="0" w:type="auto"/>
            <w:shd w:val="clear" w:color="auto" w:fill="FFFFFF"/>
            <w:vAlign w:val="center"/>
            <w:hideMark/>
          </w:tcPr>
          <w:p w:rsidR="0081159A" w:rsidRPr="0081159A" w:rsidRDefault="0081159A" w:rsidP="0081159A">
            <w:pPr>
              <w:spacing w:after="100" w:afterAutospacing="1" w:line="480" w:lineRule="atLeast"/>
              <w:rPr>
                <w:rFonts w:ascii="Open sans" w:eastAsia="Times New Roman" w:hAnsi="Open sans" w:cs="Segoe UI"/>
                <w:color w:val="43474D"/>
                <w:sz w:val="24"/>
                <w:szCs w:val="24"/>
                <w:lang w:eastAsia="ru-RU"/>
              </w:rPr>
            </w:pPr>
            <w:r w:rsidRPr="0081159A">
              <w:rPr>
                <w:rFonts w:ascii="Open sans" w:eastAsia="Times New Roman" w:hAnsi="Open sans" w:cs="Segoe UI"/>
                <w:color w:val="43474D"/>
                <w:sz w:val="24"/>
                <w:szCs w:val="24"/>
                <w:lang w:eastAsia="ru-RU"/>
              </w:rPr>
              <w:t>ПДн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159A" w:rsidRPr="0081159A" w:rsidRDefault="0081159A" w:rsidP="0081159A">
            <w:pPr>
              <w:spacing w:after="100" w:afterAutospacing="1" w:line="480" w:lineRule="atLeast"/>
              <w:rPr>
                <w:rFonts w:ascii="Open sans" w:eastAsia="Times New Roman" w:hAnsi="Open sans" w:cs="Segoe UI"/>
                <w:color w:val="43474D"/>
                <w:sz w:val="24"/>
                <w:szCs w:val="24"/>
                <w:lang w:eastAsia="ru-RU"/>
              </w:rPr>
            </w:pPr>
            <w:r w:rsidRPr="0081159A">
              <w:rPr>
                <w:rFonts w:ascii="Open sans" w:eastAsia="Times New Roman" w:hAnsi="Open sans" w:cs="Segoe UI"/>
                <w:color w:val="43474D"/>
                <w:sz w:val="24"/>
                <w:szCs w:val="24"/>
                <w:lang w:eastAsia="ru-RU"/>
              </w:rPr>
              <w:t>персональные данные</w:t>
            </w:r>
          </w:p>
        </w:tc>
      </w:tr>
      <w:tr w:rsidR="0081159A" w:rsidRPr="0081159A" w:rsidTr="0081159A">
        <w:tc>
          <w:tcPr>
            <w:tcW w:w="0" w:type="auto"/>
            <w:shd w:val="clear" w:color="auto" w:fill="FFFFFF"/>
            <w:vAlign w:val="center"/>
            <w:hideMark/>
          </w:tcPr>
          <w:p w:rsidR="0081159A" w:rsidRPr="0081159A" w:rsidRDefault="0081159A" w:rsidP="0081159A">
            <w:pPr>
              <w:spacing w:after="100" w:afterAutospacing="1" w:line="480" w:lineRule="atLeast"/>
              <w:rPr>
                <w:rFonts w:ascii="Open sans" w:eastAsia="Times New Roman" w:hAnsi="Open sans" w:cs="Segoe UI"/>
                <w:color w:val="43474D"/>
                <w:sz w:val="24"/>
                <w:szCs w:val="24"/>
                <w:lang w:eastAsia="ru-RU"/>
              </w:rPr>
            </w:pPr>
            <w:r w:rsidRPr="0081159A">
              <w:rPr>
                <w:rFonts w:ascii="Open sans" w:eastAsia="Times New Roman" w:hAnsi="Open sans" w:cs="Segoe UI"/>
                <w:color w:val="43474D"/>
                <w:sz w:val="24"/>
                <w:szCs w:val="24"/>
                <w:lang w:eastAsia="ru-RU"/>
              </w:rPr>
              <w:t>ПЭМИН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159A" w:rsidRPr="0081159A" w:rsidRDefault="0081159A" w:rsidP="0081159A">
            <w:pPr>
              <w:spacing w:after="100" w:afterAutospacing="1" w:line="480" w:lineRule="atLeast"/>
              <w:rPr>
                <w:rFonts w:ascii="Open sans" w:eastAsia="Times New Roman" w:hAnsi="Open sans" w:cs="Segoe UI"/>
                <w:color w:val="43474D"/>
                <w:sz w:val="24"/>
                <w:szCs w:val="24"/>
                <w:lang w:eastAsia="ru-RU"/>
              </w:rPr>
            </w:pPr>
            <w:r w:rsidRPr="0081159A">
              <w:rPr>
                <w:rFonts w:ascii="Open sans" w:eastAsia="Times New Roman" w:hAnsi="Open sans" w:cs="Segoe UI"/>
                <w:color w:val="43474D"/>
                <w:sz w:val="24"/>
                <w:szCs w:val="24"/>
                <w:lang w:eastAsia="ru-RU"/>
              </w:rPr>
              <w:t>побочные электромагнитные излучения и наводки</w:t>
            </w:r>
          </w:p>
        </w:tc>
      </w:tr>
      <w:tr w:rsidR="0081159A" w:rsidRPr="0081159A" w:rsidTr="0081159A">
        <w:tc>
          <w:tcPr>
            <w:tcW w:w="0" w:type="auto"/>
            <w:shd w:val="clear" w:color="auto" w:fill="FFFFFF"/>
            <w:vAlign w:val="center"/>
            <w:hideMark/>
          </w:tcPr>
          <w:p w:rsidR="0081159A" w:rsidRPr="0081159A" w:rsidRDefault="0081159A" w:rsidP="0081159A">
            <w:pPr>
              <w:spacing w:after="100" w:afterAutospacing="1" w:line="480" w:lineRule="atLeast"/>
              <w:rPr>
                <w:rFonts w:ascii="Open sans" w:eastAsia="Times New Roman" w:hAnsi="Open sans" w:cs="Segoe UI"/>
                <w:color w:val="43474D"/>
                <w:sz w:val="24"/>
                <w:szCs w:val="24"/>
                <w:lang w:eastAsia="ru-RU"/>
              </w:rPr>
            </w:pPr>
            <w:r w:rsidRPr="0081159A">
              <w:rPr>
                <w:rFonts w:ascii="Open sans" w:eastAsia="Times New Roman" w:hAnsi="Open sans" w:cs="Segoe UI"/>
                <w:color w:val="43474D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159A" w:rsidRPr="0081159A" w:rsidRDefault="0081159A" w:rsidP="0081159A">
            <w:pPr>
              <w:spacing w:after="100" w:afterAutospacing="1" w:line="480" w:lineRule="atLeast"/>
              <w:rPr>
                <w:rFonts w:ascii="Open sans" w:eastAsia="Times New Roman" w:hAnsi="Open sans" w:cs="Segoe UI"/>
                <w:color w:val="43474D"/>
                <w:sz w:val="24"/>
                <w:szCs w:val="24"/>
                <w:lang w:eastAsia="ru-RU"/>
              </w:rPr>
            </w:pPr>
            <w:r w:rsidRPr="0081159A">
              <w:rPr>
                <w:rFonts w:ascii="Open sans" w:eastAsia="Times New Roman" w:hAnsi="Open sans" w:cs="Segoe UI"/>
                <w:color w:val="43474D"/>
                <w:sz w:val="24"/>
                <w:szCs w:val="24"/>
                <w:lang w:eastAsia="ru-RU"/>
              </w:rPr>
              <w:t>программное обеспечение</w:t>
            </w:r>
          </w:p>
        </w:tc>
      </w:tr>
      <w:tr w:rsidR="0081159A" w:rsidRPr="0081159A" w:rsidTr="0081159A">
        <w:tc>
          <w:tcPr>
            <w:tcW w:w="0" w:type="auto"/>
            <w:shd w:val="clear" w:color="auto" w:fill="FFFFFF"/>
            <w:vAlign w:val="center"/>
            <w:hideMark/>
          </w:tcPr>
          <w:p w:rsidR="0081159A" w:rsidRPr="0081159A" w:rsidRDefault="0081159A" w:rsidP="0081159A">
            <w:pPr>
              <w:spacing w:after="100" w:afterAutospacing="1" w:line="480" w:lineRule="atLeast"/>
              <w:rPr>
                <w:rFonts w:ascii="Open sans" w:eastAsia="Times New Roman" w:hAnsi="Open sans" w:cs="Segoe UI"/>
                <w:color w:val="43474D"/>
                <w:sz w:val="24"/>
                <w:szCs w:val="24"/>
                <w:lang w:eastAsia="ru-RU"/>
              </w:rPr>
            </w:pPr>
            <w:proofErr w:type="spellStart"/>
            <w:r w:rsidRPr="0081159A">
              <w:rPr>
                <w:rFonts w:ascii="Open sans" w:eastAsia="Times New Roman" w:hAnsi="Open sans" w:cs="Segoe UI"/>
                <w:color w:val="43474D"/>
                <w:sz w:val="24"/>
                <w:szCs w:val="24"/>
                <w:lang w:eastAsia="ru-RU"/>
              </w:rPr>
              <w:t>СЗПДн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159A" w:rsidRPr="0081159A" w:rsidRDefault="0081159A" w:rsidP="0081159A">
            <w:pPr>
              <w:spacing w:after="100" w:afterAutospacing="1" w:line="480" w:lineRule="atLeast"/>
              <w:rPr>
                <w:rFonts w:ascii="Open sans" w:eastAsia="Times New Roman" w:hAnsi="Open sans" w:cs="Segoe UI"/>
                <w:color w:val="43474D"/>
                <w:sz w:val="24"/>
                <w:szCs w:val="24"/>
                <w:lang w:eastAsia="ru-RU"/>
              </w:rPr>
            </w:pPr>
            <w:r w:rsidRPr="0081159A">
              <w:rPr>
                <w:rFonts w:ascii="Open sans" w:eastAsia="Times New Roman" w:hAnsi="Open sans" w:cs="Segoe UI"/>
                <w:color w:val="43474D"/>
                <w:sz w:val="24"/>
                <w:szCs w:val="24"/>
                <w:lang w:eastAsia="ru-RU"/>
              </w:rPr>
              <w:t>система (подсистема) защиты персональных данных</w:t>
            </w:r>
          </w:p>
        </w:tc>
      </w:tr>
      <w:tr w:rsidR="0081159A" w:rsidRPr="0081159A" w:rsidTr="0081159A">
        <w:tc>
          <w:tcPr>
            <w:tcW w:w="0" w:type="auto"/>
            <w:shd w:val="clear" w:color="auto" w:fill="FFFFFF"/>
            <w:vAlign w:val="center"/>
            <w:hideMark/>
          </w:tcPr>
          <w:p w:rsidR="0081159A" w:rsidRPr="0081159A" w:rsidRDefault="0081159A" w:rsidP="0081159A">
            <w:pPr>
              <w:spacing w:after="100" w:afterAutospacing="1" w:line="480" w:lineRule="atLeast"/>
              <w:rPr>
                <w:rFonts w:ascii="Open sans" w:eastAsia="Times New Roman" w:hAnsi="Open sans" w:cs="Segoe UI"/>
                <w:color w:val="43474D"/>
                <w:sz w:val="24"/>
                <w:szCs w:val="24"/>
                <w:lang w:eastAsia="ru-RU"/>
              </w:rPr>
            </w:pPr>
            <w:r w:rsidRPr="0081159A">
              <w:rPr>
                <w:rFonts w:ascii="Open sans" w:eastAsia="Times New Roman" w:hAnsi="Open sans" w:cs="Segoe UI"/>
                <w:color w:val="43474D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159A" w:rsidRPr="0081159A" w:rsidRDefault="0081159A" w:rsidP="0081159A">
            <w:pPr>
              <w:spacing w:after="100" w:afterAutospacing="1" w:line="480" w:lineRule="atLeast"/>
              <w:rPr>
                <w:rFonts w:ascii="Open sans" w:eastAsia="Times New Roman" w:hAnsi="Open sans" w:cs="Segoe UI"/>
                <w:color w:val="43474D"/>
                <w:sz w:val="24"/>
                <w:szCs w:val="24"/>
                <w:lang w:eastAsia="ru-RU"/>
              </w:rPr>
            </w:pPr>
            <w:r w:rsidRPr="0081159A">
              <w:rPr>
                <w:rFonts w:ascii="Open sans" w:eastAsia="Times New Roman" w:hAnsi="Open sans" w:cs="Segoe UI"/>
                <w:color w:val="43474D"/>
                <w:sz w:val="24"/>
                <w:szCs w:val="24"/>
                <w:lang w:eastAsia="ru-RU"/>
              </w:rPr>
              <w:t>система обнаружения вторжений</w:t>
            </w:r>
          </w:p>
        </w:tc>
      </w:tr>
      <w:tr w:rsidR="0081159A" w:rsidRPr="0081159A" w:rsidTr="0081159A">
        <w:tc>
          <w:tcPr>
            <w:tcW w:w="0" w:type="auto"/>
            <w:shd w:val="clear" w:color="auto" w:fill="FFFFFF"/>
            <w:vAlign w:val="center"/>
            <w:hideMark/>
          </w:tcPr>
          <w:p w:rsidR="0081159A" w:rsidRPr="0081159A" w:rsidRDefault="0081159A" w:rsidP="0081159A">
            <w:pPr>
              <w:spacing w:after="100" w:afterAutospacing="1" w:line="480" w:lineRule="atLeast"/>
              <w:rPr>
                <w:rFonts w:ascii="Open sans" w:eastAsia="Times New Roman" w:hAnsi="Open sans" w:cs="Segoe UI"/>
                <w:color w:val="43474D"/>
                <w:sz w:val="24"/>
                <w:szCs w:val="24"/>
                <w:lang w:eastAsia="ru-RU"/>
              </w:rPr>
            </w:pPr>
            <w:r w:rsidRPr="0081159A">
              <w:rPr>
                <w:rFonts w:ascii="Open sans" w:eastAsia="Times New Roman" w:hAnsi="Open sans" w:cs="Segoe UI"/>
                <w:color w:val="43474D"/>
                <w:sz w:val="24"/>
                <w:szCs w:val="24"/>
                <w:lang w:eastAsia="ru-RU"/>
              </w:rPr>
              <w:t>УБИОД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159A" w:rsidRPr="0081159A" w:rsidRDefault="0081159A" w:rsidP="0081159A">
            <w:pPr>
              <w:spacing w:after="100" w:afterAutospacing="1" w:line="480" w:lineRule="atLeast"/>
              <w:rPr>
                <w:rFonts w:ascii="Open sans" w:eastAsia="Times New Roman" w:hAnsi="Open sans" w:cs="Segoe UI"/>
                <w:color w:val="43474D"/>
                <w:sz w:val="24"/>
                <w:szCs w:val="24"/>
                <w:lang w:eastAsia="ru-RU"/>
              </w:rPr>
            </w:pPr>
            <w:r w:rsidRPr="0081159A">
              <w:rPr>
                <w:rFonts w:ascii="Open sans" w:eastAsia="Times New Roman" w:hAnsi="Open sans" w:cs="Segoe UI"/>
                <w:color w:val="43474D"/>
                <w:sz w:val="24"/>
                <w:szCs w:val="24"/>
                <w:lang w:eastAsia="ru-RU"/>
              </w:rPr>
              <w:t>угрозы безопасности информации ограниченного доступа</w:t>
            </w:r>
          </w:p>
        </w:tc>
      </w:tr>
    </w:tbl>
    <w:p w:rsidR="0081159A" w:rsidRPr="0081159A" w:rsidRDefault="0081159A" w:rsidP="0081159A">
      <w:pPr>
        <w:shd w:val="clear" w:color="auto" w:fill="FFFFFF"/>
        <w:spacing w:after="100" w:afterAutospacing="1" w:line="480" w:lineRule="atLeast"/>
        <w:jc w:val="center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b/>
          <w:bCs/>
          <w:color w:val="43474D"/>
          <w:sz w:val="24"/>
          <w:szCs w:val="24"/>
          <w:lang w:eastAsia="ru-RU"/>
        </w:rPr>
        <w:t>Введение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 xml:space="preserve">Настоящая Политика информационной безопасности (далее – Политика) является официальным документом ООО </w:t>
      </w:r>
      <w:proofErr w:type="gramStart"/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« Адопт</w:t>
      </w:r>
      <w:proofErr w:type="gramEnd"/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 xml:space="preserve"> плюс» (далее - Общество), в котором определена система взглядов на обеспечение информационной безопасности для информационных систем персональных данных Общества (далее – ИСПДн).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lastRenderedPageBreak/>
        <w:t>Политика разработана в соответствии с целями, задачами и принципами обеспечения безопасности информации ограниченного доступа, не содержащей сведения, составляющие государственную тайну (далее – информация), обрабатываемой в ИСПДн, изложенными в Концепции информационной безопасности Общества.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Политика разработана в соответствии с требованиями Федерального закона от 27 июля 2006 г. № 149-ФЗ «Об информации, информационных технологиях и о защите информации», постановления Правительства Российской Федерации от 21 марта 2012 г. № 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 и приказа ФСТЭК № 17 от 11 февраля 2013 г. «Об утверждении Требований о защите информации, не составляющей государственную тайну, содержащейся в государственных информационных системах».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В Политике определены требования к персоналу ИСПДн, степень ответственности персонала, структура и необходимый уровень защищённости ИСПДн, статус и должностные обязанности сотрудников, ответственных за обеспечение безопасности информации ИСПДн.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jc w:val="center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b/>
          <w:bCs/>
          <w:color w:val="43474D"/>
          <w:sz w:val="24"/>
          <w:szCs w:val="24"/>
          <w:lang w:eastAsia="ru-RU"/>
        </w:rPr>
        <w:t>1. Общие положения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Целью настоящей Политики является обеспечение безопасности объектов защиты ИСПДн от всех видов угроз, внешних и внутренних, умышленных и не преднамеренных, минимизация ущерба от возможной реализации угроз безопасности информации (далее – УБИ).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Безопасность информации достигается путём исключения несанкционированного, в том числе случайного, доступа к информации, результатом которого может стать уничтожение, изменение, блокирование, копирование, распространение информации, а также иных несанкционированных действий.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lastRenderedPageBreak/>
        <w:t>Информация и связанные с ней ресурсы должны быть доступны для авторизованных пользователей. Должно осуществляться своевременное обнаружение и реагирование на УБИ.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Должно осуществляться предотвращение преднамеренных или случайных, частичных или полных несанкционированных модификаций, или уничтожений данных.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jc w:val="center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b/>
          <w:bCs/>
          <w:color w:val="43474D"/>
          <w:sz w:val="24"/>
          <w:szCs w:val="24"/>
          <w:lang w:eastAsia="ru-RU"/>
        </w:rPr>
        <w:t>2. Область действия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Требования настоящей Политики распространяются на всех сотрудников Общества (штатных, временных, работающих по контракту и т.п.), а также всех прочих лиц (подрядчики, аудиторы и т.п.).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jc w:val="center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b/>
          <w:bCs/>
          <w:color w:val="43474D"/>
          <w:sz w:val="24"/>
          <w:szCs w:val="24"/>
          <w:lang w:eastAsia="ru-RU"/>
        </w:rPr>
        <w:t>3. Система защиты информации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 xml:space="preserve">Система защиты персональных данных (далее – </w:t>
      </w:r>
      <w:proofErr w:type="spellStart"/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СЗПДн</w:t>
      </w:r>
      <w:proofErr w:type="spellEnd"/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) строится на основании: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- Отчёта о результатах обследования Общества в части выполнения требований законодательства Российской Федерации по вопросам обеспечения информационной безопасности в государственных информационных системах;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- Перечень информационных систем персональных данных в Общества;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- Актов классификации;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- Положения о разграничении прав доступа к обрабатываемой информации ограниченного доступа;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- Руководящих документов ФСТЭК и ФСБ России.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 xml:space="preserve">На основании этих документов определяется необходимый уровень значимости информации, обрабатываемой в ИСПДн. На основании анализа актуальных угроз безопасности информации, описанных в Отчёте о результатах обследования ИСПДн, </w:t>
      </w: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lastRenderedPageBreak/>
        <w:t>делается заключение о необходимости использования технических средств и организационных мероприятий для обеспечения безопасности информации.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Для ИСПДн должен быть составлен перечень используемых технических средств, а также программного обеспечения участвующего в обработке Информации, на всех элементах ИСПДн: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- АРМ пользователей;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- серверы приложений;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- СУБД;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- граница ЛВС;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- каналов передачи в сети общего пользования и (или) международного обмена, если по ним передается защищаемая информация.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 xml:space="preserve">В зависимости от класса защищённости ИСПДн и актуальных угроз, </w:t>
      </w:r>
      <w:proofErr w:type="spellStart"/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СЗПДн</w:t>
      </w:r>
      <w:proofErr w:type="spellEnd"/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 xml:space="preserve"> может включать следующие технические средства защиты информации: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- антивирусные средства для рабочих станций пользователей и серверов;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- средства межсетевого экранирования;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- средства криптографической защиты информации при передаче защищаемой информации по каналам связи и т.д.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Так же в перечень должны быть включены функции защиты, обеспечиваемые штатными средствами обработки защищаемой информации ОС, прикладным ПО и специальными комплексами, реализующими средства защиты. Список функций защиты должен включать: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- идентификацию и аутентификацию субъектов доступа и объектов доступа;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lastRenderedPageBreak/>
        <w:t>- управление доступом субъектов доступа к объектам доступа;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- ограничение программной среды;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- защиту машинных носителей информации;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- регистрацию событий безопасности;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- антивирусную защиту;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- обнаружение (предотвращение) вторжений;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- контроль (анализ) защищенности информации;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- доступность информации;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- защиту среды виртуализации;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- защиту технических средств;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- защиту информационной системы, ее средств, систем связи и передачи данных.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jc w:val="center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b/>
          <w:bCs/>
          <w:color w:val="43474D"/>
          <w:sz w:val="24"/>
          <w:szCs w:val="24"/>
          <w:lang w:eastAsia="ru-RU"/>
        </w:rPr>
        <w:t xml:space="preserve">4. Требования к подсистемам </w:t>
      </w:r>
      <w:proofErr w:type="spellStart"/>
      <w:r w:rsidRPr="0081159A">
        <w:rPr>
          <w:rFonts w:ascii="Open sans" w:eastAsia="Times New Roman" w:hAnsi="Open sans" w:cs="Times New Roman"/>
          <w:b/>
          <w:bCs/>
          <w:color w:val="43474D"/>
          <w:sz w:val="24"/>
          <w:szCs w:val="24"/>
          <w:lang w:eastAsia="ru-RU"/>
        </w:rPr>
        <w:t>СЗПДн</w:t>
      </w:r>
      <w:proofErr w:type="spellEnd"/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proofErr w:type="spellStart"/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СЗПДн</w:t>
      </w:r>
      <w:proofErr w:type="spellEnd"/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 xml:space="preserve"> может включать в себя следующие подсистемы: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- идентификацию и аутентификацию субъектов доступа и объектов доступа;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- управление доступом субъектов доступа к объектам доступа;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- ограничение программной среды;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- защиту машинных носителей информации;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- регистрацию событий безопасности;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- антивирусную защиту;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lastRenderedPageBreak/>
        <w:t>- обнаружение (предотвращение) вторжений;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- контроль (анализ) защищенности информации;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- целостность информационной системы и информации;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- доступность информации;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- защиту среды виртуализации;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- защиту технических средств;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- защиту информационной системы, ее средств, систем связи и передачи данных.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 xml:space="preserve">Подсистемы </w:t>
      </w:r>
      <w:proofErr w:type="spellStart"/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СЗПДн</w:t>
      </w:r>
      <w:proofErr w:type="spellEnd"/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 xml:space="preserve"> имеют различный функционал в зависимости от класса защищенности, определённого в Акте классификации для ИСПДн.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jc w:val="center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b/>
          <w:bCs/>
          <w:color w:val="43474D"/>
          <w:sz w:val="24"/>
          <w:szCs w:val="24"/>
          <w:lang w:eastAsia="ru-RU"/>
        </w:rPr>
        <w:t>5. Пользователи ИСПДн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В Концепции информационной безопасности определены основные категории пользователей. На основании этих категории должна быть произведена типизация пользователей ИСПДн, определён их уровень доступа и возможности.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В ИСПДн можно выделить следующие группы пользователей, участвующих в обработке и хранении защищаемой Информации: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- Администратор;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- Администратор безопасности;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- Оператор АРМ;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- Администратор сети;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- Программист-разработчик ИСПДн.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lastRenderedPageBreak/>
        <w:t>Данные о группах пользователях, уровне их доступа и информированности должны быть отражены в «Положении о разграничении прав доступа к обрабатываемой информации ограниченного доступа».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jc w:val="center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b/>
          <w:bCs/>
          <w:color w:val="43474D"/>
          <w:sz w:val="24"/>
          <w:szCs w:val="24"/>
          <w:lang w:eastAsia="ru-RU"/>
        </w:rPr>
        <w:t>5.1 Администратор ИСПДн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Администратор – штатный сотрудник, ответственный за настройку, внедрение и сопровождение ИСПДн. Обеспечивает функционирование подсистемы управления доступом ИСПДн и уполномочен осуществлять предоставление и разграничение доступа конечного пользователя (Оператора АРМ) к элементам, хранящим информацию.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Администратор обладает следующим уровнем доступа и знаний: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- обладает полной информацией о системном и прикладном программном обеспечении ИСПДн;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- обладает полной информацией о технических средствах и конфигурации ИСПДн;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- имеет доступ ко всем техническим средствам обработки информации ИСПДн;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- обладает правами конфигурирования и административной настройки технических средств ИСПДн.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jc w:val="center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b/>
          <w:bCs/>
          <w:color w:val="43474D"/>
          <w:sz w:val="24"/>
          <w:szCs w:val="24"/>
          <w:lang w:eastAsia="ru-RU"/>
        </w:rPr>
        <w:t>5.2 Администратор безопасности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 xml:space="preserve">Администратор безопасности – штатный сотрудник, ответственный за функционирование </w:t>
      </w:r>
      <w:proofErr w:type="spellStart"/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СЗПДн</w:t>
      </w:r>
      <w:proofErr w:type="spellEnd"/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 xml:space="preserve"> включая обслуживание и настройку административной, серверной и клиентской компонент.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Администратор безопасности обладает следующим уровнем доступа и знаний: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- обладает правами Администратора ИСПДн;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- обладает полной информацией об ИСПДн;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lastRenderedPageBreak/>
        <w:t>- имеет доступ к средствам защиты информации и протоколирования и к части ключевых элементов ИСПДн;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- не имеет прав доступа к конфигурированию технических средств сети за исключением контрольных (инспекционных).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Администратор безопасности уполномочен: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- реализовывать политики безопасности в части настройки СКЗИ, межсетевых экранов и систем обнаружения атак, в соответствии с которыми пользователь (Оператор АРМ) получает возможность работать с элементами ИСПДн;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- осуществлять аудит средств защиты.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jc w:val="center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b/>
          <w:bCs/>
          <w:color w:val="43474D"/>
          <w:sz w:val="24"/>
          <w:szCs w:val="24"/>
          <w:lang w:eastAsia="ru-RU"/>
        </w:rPr>
        <w:t>5.3 Оператор АРМ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 xml:space="preserve">Оператор АРМ, сотрудник, осуществляющий обработку информации. Обработка информации включает: просмотр, ручной ввод в систему, формирование справок и отчётов по информации, полученной из ИСПДн. Оператор не имеет полномочий для управления подсистемами обработки данных и </w:t>
      </w:r>
      <w:proofErr w:type="spellStart"/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СЗПДн</w:t>
      </w:r>
      <w:proofErr w:type="spellEnd"/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Оператор ИСПДн обладает следующим уровнем доступа и знаний: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- обладает всеми необходимыми атрибутами (например, паролем), обеспечивающими доступ к некоторому подмножеству защищаемой Информации;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- располагает конфиденциальными данными, к которым имеет доступ.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jc w:val="center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b/>
          <w:bCs/>
          <w:color w:val="43474D"/>
          <w:sz w:val="24"/>
          <w:szCs w:val="24"/>
          <w:lang w:eastAsia="ru-RU"/>
        </w:rPr>
        <w:t>5.4 Администратор сети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Администратор сети – штатный сотрудник, ответственный за функционирование телекоммуникационной подсистемы ИСПДн. Администратор сети не имеет полномочий для управления подсистемами обработки данных и безопасности.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Администратор сети обладает следующим уровнем доступа и знаний: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lastRenderedPageBreak/>
        <w:t>- обладает частью информации о системном и прикладном программном обеспечении ИСПДн;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- обладает частью информации о технических средствах и конфигурации ИСПДн;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- имеет физический доступ к техническим средствам обработки информации и средствам защиты;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- знает, по меньшей мере, одно легальное имя доступа.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jc w:val="center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b/>
          <w:bCs/>
          <w:color w:val="43474D"/>
          <w:sz w:val="24"/>
          <w:szCs w:val="24"/>
          <w:lang w:eastAsia="ru-RU"/>
        </w:rPr>
        <w:t>5.5 Программист-разработчик ИСПДн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Программисты-разработчики (поставщики) прикладного программного обеспечения – лица, обеспечивающие его сопровождение на защищаемом объекте. К данной группе могут относиться как штатные сотрудники, так и сотрудники сторонних организаций.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Лицо этой категории: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- обладает информацией об алгоритмах и программах обработки информации в ИСПДн;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 xml:space="preserve">- обладает возможностями внесения ошибок, </w:t>
      </w:r>
      <w:proofErr w:type="spellStart"/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недекларированных</w:t>
      </w:r>
      <w:proofErr w:type="spellEnd"/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 xml:space="preserve"> возможностей, программных закладок, вредоносных программ в программное обеспечение ИСПДн на стадии ее разработки, внедрения и сопровождения;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- может располагать любыми фрагментами информации о топологии ИСПДн и технических средствах обработки и защиты Информации, обрабатываемой в ИСПДн.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jc w:val="center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b/>
          <w:bCs/>
          <w:color w:val="43474D"/>
          <w:sz w:val="24"/>
          <w:szCs w:val="24"/>
          <w:lang w:eastAsia="ru-RU"/>
        </w:rPr>
        <w:t>6. Требования к персоналу по обеспечению защиты информации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Все сотрудники, являющиеся пользователями ИСПДн, должны чётко знать и строго выполнять установленные правила и обязанности по доступу к защищаемым объектам и соблюдению принятого режима безопасности ИСПДн.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 xml:space="preserve">При вступлении в должность нового сотрудника технический директор обязан организовать его ознакомление с должностной инструкцией и необходимыми </w:t>
      </w: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lastRenderedPageBreak/>
        <w:t>документами, регламентирующими требования по защите Информации, а также обучение навыкам выполнения процедур, необходимых для санкционированного использования ИСПДн.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 xml:space="preserve">Сотрудник должен быть ознакомлен со сведениями настоящей Политики, принятых процедур работы с элементами ИСПДн и </w:t>
      </w:r>
      <w:proofErr w:type="spellStart"/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СЗПДн</w:t>
      </w:r>
      <w:proofErr w:type="spellEnd"/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Сотрудники, использующие технические средства аутентификации, должны обеспечивать сохранность идентификаторов (электронных ключей) и не допускать НСД к ним, а также возможность их утери или использования третьими лицами. Пользователи несут персональную ответственность за сохранность идентификаторов.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Сотрудники должны следовать установленным процедурам поддержания режима безопасности Информации при выборе и использовании паролей (если не используются технические средства аутентификации).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Сотрудники должны обеспечивать надлежащую защиту оборудования, оставляемого без присмотра, особенно в тех случаях, когда в помещение имеют доступ посторонние лица. Все пользователи должны знать требования по безопасности Информации и процедуры защиты оборудования, оставленного без присмотра, а также свои обязанности по обеспечению такой защиты.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Сотрудникам запрещается устанавливать постороннее программное обеспечение, подключать личные мобильные устройства и носители информации, а также записывать на них защищаемую информацию.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Сотрудникам запрещается разглашать защищаемую информацию, которая стала им известна при работе с информационными системами, третьим лицам.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При работе с защищаемой Информацией в ИСПДн сотрудники обязаны обеспечить отсутствие возможности просмотра Информации третьими лицами с мониторов АРМ или терминалов.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lastRenderedPageBreak/>
        <w:t>При завершении работы с ИСПДн сотрудники обязаны защитить АРМ или терминалы с помощью блокировки ключом или эквивалентного средства контроля, например, доступом по паролю, если не используются более сильные средства защиты.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Сотрудники должны быть проинформированы об угрозах нарушения режима безопасности Информации и ответственности за его нарушение. Они должны быть ознакомлены с утвержденной формальной процедурой наложения дисциплинарных взысканий на сотрудников, которые нарушили принятые политику и процедуры безопасности Информации.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Сотрудники обязаны без промедления сообщать обо всех наблюдаемых или подозрительных случаях работы ИСПДн, могущих повлечь за собой угрозы безопасности Информации, а также о выявленных ими событиях, затрагивающих безопасность Информации, руководству подразделения и лицу, отвечающему за немедленное реагирование на угрозы безопасности Информации.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jc w:val="center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b/>
          <w:bCs/>
          <w:color w:val="43474D"/>
          <w:sz w:val="24"/>
          <w:szCs w:val="24"/>
          <w:lang w:eastAsia="ru-RU"/>
        </w:rPr>
        <w:t>7. Должностные обязанности пользователей ИСПДн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Должностные обязанности пользователей ИСПДн описаны в следующих документах: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- Инструкция администратора ИСПДн;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- Инструкция администратора безопасности ИСПДн;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- Инструкция пользователя ИСПДн;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- Инструкция пользователя при возникновении внештатных ситуаций.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jc w:val="center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b/>
          <w:bCs/>
          <w:color w:val="43474D"/>
          <w:sz w:val="24"/>
          <w:szCs w:val="24"/>
          <w:lang w:eastAsia="ru-RU"/>
        </w:rPr>
        <w:t>8. Ответственность сотрудников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 xml:space="preserve">В соответствии со ст. 17 Федерального закона Российской Федерации от 27 июля 2006 г. № 149-ФЗ «Об информации, информационных технологиях и о защите информации» лица, виновные в нарушении требований данного Федерального закона, несут </w:t>
      </w: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lastRenderedPageBreak/>
        <w:t>дисциплинарную, гражданско-правовую, административную или уголовную ответственность в соответствии с законодательством Российской Федерации.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Действующее законодательство РФ позволяет предъявлять требования по обеспечению безопасной работы с защищаемой информацией и предусматривает ответственность за нарушение установленных правил эксплуатации ЭВМ и систем, неправомерный доступ к информации, если эти действия привели к уничтожению, блокированию, модификации информации или нарушению работы ЭВМ или сетей (статьи 272,273 и 274 УК РФ).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 xml:space="preserve">Администратор </w:t>
      </w:r>
      <w:proofErr w:type="gramStart"/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ИСПДн</w:t>
      </w:r>
      <w:proofErr w:type="gramEnd"/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 xml:space="preserve"> и администратор безопасности несут ответственность за все действия, совершенные от имени их учётных записей или системных учётных записей, если не доказан факт несанкционированного использования учётных записей.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При нарушениях сотрудниками – пользователей ИСПДн правил, связанных с безопасностью Информации, они несут ответственность, установленную действующим законодательством Российской Федерации.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Приведённые выше требования нормативных документов по защите информации должны быть отражены в должностных инструкциях сотрудников.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jc w:val="center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b/>
          <w:bCs/>
          <w:color w:val="43474D"/>
          <w:sz w:val="24"/>
          <w:szCs w:val="24"/>
          <w:lang w:eastAsia="ru-RU"/>
        </w:rPr>
        <w:t>Список использованных источников</w:t>
      </w:r>
    </w:p>
    <w:p w:rsidR="0081159A" w:rsidRPr="0081159A" w:rsidRDefault="0081159A" w:rsidP="0081159A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</w:pPr>
      <w:r w:rsidRPr="0081159A">
        <w:rPr>
          <w:rFonts w:ascii="Open sans" w:eastAsia="Times New Roman" w:hAnsi="Open sans" w:cs="Times New Roman"/>
          <w:color w:val="43474D"/>
          <w:sz w:val="24"/>
          <w:szCs w:val="24"/>
          <w:lang w:eastAsia="ru-RU"/>
        </w:rPr>
        <w:t>Основными нормативно-правовыми и методическими документами, на которых базируется настоящая Политика являются:</w:t>
      </w:r>
    </w:p>
    <w:p w:rsidR="0081159A" w:rsidRPr="0081159A" w:rsidRDefault="0081159A" w:rsidP="008115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3474D"/>
          <w:sz w:val="24"/>
          <w:szCs w:val="24"/>
          <w:lang w:eastAsia="ru-RU"/>
        </w:rPr>
      </w:pPr>
      <w:r w:rsidRPr="0081159A">
        <w:rPr>
          <w:rFonts w:ascii="Segoe UI" w:eastAsia="Times New Roman" w:hAnsi="Segoe UI" w:cs="Segoe UI"/>
          <w:color w:val="43474D"/>
          <w:sz w:val="24"/>
          <w:szCs w:val="24"/>
          <w:lang w:eastAsia="ru-RU"/>
        </w:rPr>
        <w:t>Федеральный закон от 27 июля 2006 г. № 149-ФЗ «Об информации, информационных технологиях и о защите информации»;</w:t>
      </w:r>
    </w:p>
    <w:p w:rsidR="0081159A" w:rsidRPr="0081159A" w:rsidRDefault="0081159A" w:rsidP="008115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3474D"/>
          <w:sz w:val="24"/>
          <w:szCs w:val="24"/>
          <w:lang w:eastAsia="ru-RU"/>
        </w:rPr>
      </w:pPr>
      <w:r w:rsidRPr="0081159A">
        <w:rPr>
          <w:rFonts w:ascii="Segoe UI" w:eastAsia="Times New Roman" w:hAnsi="Segoe UI" w:cs="Segoe UI"/>
          <w:color w:val="43474D"/>
          <w:sz w:val="24"/>
          <w:szCs w:val="24"/>
          <w:lang w:eastAsia="ru-RU"/>
        </w:rPr>
        <w:t>Федеральный Закон от 27 июля 2006 г. № 152-ФЗ «О персональных данных»;</w:t>
      </w:r>
    </w:p>
    <w:p w:rsidR="0081159A" w:rsidRPr="0081159A" w:rsidRDefault="0081159A" w:rsidP="008115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3474D"/>
          <w:sz w:val="24"/>
          <w:szCs w:val="24"/>
          <w:lang w:eastAsia="ru-RU"/>
        </w:rPr>
      </w:pPr>
      <w:r w:rsidRPr="0081159A">
        <w:rPr>
          <w:rFonts w:ascii="Segoe UI" w:eastAsia="Times New Roman" w:hAnsi="Segoe UI" w:cs="Segoe UI"/>
          <w:color w:val="43474D"/>
          <w:sz w:val="24"/>
          <w:szCs w:val="24"/>
          <w:lang w:eastAsia="ru-RU"/>
        </w:rPr>
        <w:t>Федеральный закон от 27 июля 2010 г. № 210-ФЗ «Об организации предоставления государственных и муниципальных услуг»;</w:t>
      </w:r>
    </w:p>
    <w:p w:rsidR="0081159A" w:rsidRPr="0081159A" w:rsidRDefault="0081159A" w:rsidP="008115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3474D"/>
          <w:sz w:val="24"/>
          <w:szCs w:val="24"/>
          <w:lang w:eastAsia="ru-RU"/>
        </w:rPr>
      </w:pPr>
      <w:r w:rsidRPr="0081159A">
        <w:rPr>
          <w:rFonts w:ascii="Segoe UI" w:eastAsia="Times New Roman" w:hAnsi="Segoe UI" w:cs="Segoe UI"/>
          <w:color w:val="43474D"/>
          <w:sz w:val="24"/>
          <w:szCs w:val="24"/>
          <w:lang w:eastAsia="ru-RU"/>
        </w:rPr>
        <w:t>Постановление Правительства РФ от 24 октября 2011 г. № 861 «О 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функций)»;</w:t>
      </w:r>
    </w:p>
    <w:p w:rsidR="0081159A" w:rsidRPr="0081159A" w:rsidRDefault="0081159A" w:rsidP="008115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3474D"/>
          <w:sz w:val="24"/>
          <w:szCs w:val="24"/>
          <w:lang w:eastAsia="ru-RU"/>
        </w:rPr>
      </w:pPr>
      <w:r w:rsidRPr="0081159A">
        <w:rPr>
          <w:rFonts w:ascii="Segoe UI" w:eastAsia="Times New Roman" w:hAnsi="Segoe UI" w:cs="Segoe UI"/>
          <w:color w:val="43474D"/>
          <w:sz w:val="24"/>
          <w:szCs w:val="24"/>
          <w:lang w:eastAsia="ru-RU"/>
        </w:rPr>
        <w:t>Постановление Правительства РФ от 1 ноября 2012 г. № 1119 «Об утверждении требований к защите персональных данных при их обработке в информационных системах персональных данных»;</w:t>
      </w:r>
    </w:p>
    <w:p w:rsidR="0081159A" w:rsidRPr="0081159A" w:rsidRDefault="0081159A" w:rsidP="008115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3474D"/>
          <w:sz w:val="24"/>
          <w:szCs w:val="24"/>
          <w:lang w:eastAsia="ru-RU"/>
        </w:rPr>
      </w:pPr>
      <w:r w:rsidRPr="0081159A">
        <w:rPr>
          <w:rFonts w:ascii="Segoe UI" w:eastAsia="Times New Roman" w:hAnsi="Segoe UI" w:cs="Segoe UI"/>
          <w:color w:val="43474D"/>
          <w:sz w:val="24"/>
          <w:szCs w:val="24"/>
          <w:lang w:eastAsia="ru-RU"/>
        </w:rPr>
        <w:lastRenderedPageBreak/>
        <w:t>Постановление Правительства РФ от 21 марта 2012 г. № 211 «Об 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органами»;</w:t>
      </w:r>
    </w:p>
    <w:p w:rsidR="0081159A" w:rsidRPr="0081159A" w:rsidRDefault="0081159A" w:rsidP="008115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3474D"/>
          <w:sz w:val="24"/>
          <w:szCs w:val="24"/>
          <w:lang w:eastAsia="ru-RU"/>
        </w:rPr>
      </w:pPr>
      <w:r w:rsidRPr="0081159A">
        <w:rPr>
          <w:rFonts w:ascii="Segoe UI" w:eastAsia="Times New Roman" w:hAnsi="Segoe UI" w:cs="Segoe UI"/>
          <w:color w:val="43474D"/>
          <w:sz w:val="24"/>
          <w:szCs w:val="24"/>
          <w:lang w:eastAsia="ru-RU"/>
        </w:rPr>
        <w:t>Постановление Правительства РФ от 27 сентября 2011 г. № 797 «О 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самоуправления»;</w:t>
      </w:r>
    </w:p>
    <w:p w:rsidR="0081159A" w:rsidRPr="0081159A" w:rsidRDefault="0081159A" w:rsidP="008115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3474D"/>
          <w:sz w:val="24"/>
          <w:szCs w:val="24"/>
          <w:lang w:eastAsia="ru-RU"/>
        </w:rPr>
      </w:pPr>
      <w:r w:rsidRPr="0081159A">
        <w:rPr>
          <w:rFonts w:ascii="Segoe UI" w:eastAsia="Times New Roman" w:hAnsi="Segoe UI" w:cs="Segoe UI"/>
          <w:color w:val="43474D"/>
          <w:sz w:val="24"/>
          <w:szCs w:val="24"/>
          <w:lang w:eastAsia="ru-RU"/>
        </w:rPr>
        <w:t>Приказ ФСТЭК России от 11 февраля 2013 г. № 17 «Требования о защите информации, не составляющей государственную тайну, содержащейся в государственных информационных системах»;</w:t>
      </w:r>
    </w:p>
    <w:p w:rsidR="0081159A" w:rsidRPr="0081159A" w:rsidRDefault="0081159A" w:rsidP="008115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3474D"/>
          <w:sz w:val="24"/>
          <w:szCs w:val="24"/>
          <w:lang w:eastAsia="ru-RU"/>
        </w:rPr>
      </w:pPr>
      <w:r w:rsidRPr="0081159A">
        <w:rPr>
          <w:rFonts w:ascii="Segoe UI" w:eastAsia="Times New Roman" w:hAnsi="Segoe UI" w:cs="Segoe UI"/>
          <w:color w:val="43474D"/>
          <w:sz w:val="24"/>
          <w:szCs w:val="24"/>
          <w:lang w:eastAsia="ru-RU"/>
        </w:rPr>
        <w:t>Приказ ФСТЭК России от 18 февраля 2013 г. № 21 «Об утверждении Состава и содержания организационных и технических мер по обеспечению безопасности персональных данных при их обработке в информационных системах персональных данных»;</w:t>
      </w:r>
    </w:p>
    <w:p w:rsidR="0081159A" w:rsidRPr="0081159A" w:rsidRDefault="0081159A" w:rsidP="008115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3474D"/>
          <w:sz w:val="24"/>
          <w:szCs w:val="24"/>
          <w:lang w:eastAsia="ru-RU"/>
        </w:rPr>
      </w:pPr>
      <w:r w:rsidRPr="0081159A">
        <w:rPr>
          <w:rFonts w:ascii="Segoe UI" w:eastAsia="Times New Roman" w:hAnsi="Segoe UI" w:cs="Segoe UI"/>
          <w:color w:val="43474D"/>
          <w:sz w:val="24"/>
          <w:szCs w:val="24"/>
          <w:lang w:eastAsia="ru-RU"/>
        </w:rPr>
        <w:t>Приказ ФСБ РФ от 9 февраля 2005 г. № 66 «Об утверждении Положения о разработке, производстве, реализации и эксплуатации шифровальных (криптографических) средств защиты информации (Положение ПКЗ-2005)»;</w:t>
      </w:r>
    </w:p>
    <w:p w:rsidR="0081159A" w:rsidRPr="0081159A" w:rsidRDefault="0081159A" w:rsidP="008115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3474D"/>
          <w:sz w:val="24"/>
          <w:szCs w:val="24"/>
          <w:lang w:eastAsia="ru-RU"/>
        </w:rPr>
      </w:pPr>
      <w:r w:rsidRPr="0081159A">
        <w:rPr>
          <w:rFonts w:ascii="Segoe UI" w:eastAsia="Times New Roman" w:hAnsi="Segoe UI" w:cs="Segoe UI"/>
          <w:color w:val="43474D"/>
          <w:sz w:val="24"/>
          <w:szCs w:val="24"/>
          <w:lang w:eastAsia="ru-RU"/>
        </w:rPr>
        <w:t>Приказ ФАПСИ от 13 июня 2001 г. № 152 «Об утверждении Инструкции 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тайну»;</w:t>
      </w:r>
    </w:p>
    <w:p w:rsidR="0081159A" w:rsidRPr="0081159A" w:rsidRDefault="0081159A" w:rsidP="008115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3474D"/>
          <w:sz w:val="24"/>
          <w:szCs w:val="24"/>
          <w:lang w:eastAsia="ru-RU"/>
        </w:rPr>
      </w:pPr>
      <w:r w:rsidRPr="0081159A">
        <w:rPr>
          <w:rFonts w:ascii="Segoe UI" w:eastAsia="Times New Roman" w:hAnsi="Segoe UI" w:cs="Segoe UI"/>
          <w:color w:val="43474D"/>
          <w:sz w:val="24"/>
          <w:szCs w:val="24"/>
          <w:lang w:eastAsia="ru-RU"/>
        </w:rPr>
        <w:t>методический документ «Меры защиты информации в государственных информационных системах» утвержденный ФСТЭК России 11 февраля 2014 г.;</w:t>
      </w:r>
    </w:p>
    <w:p w:rsidR="0081159A" w:rsidRPr="0081159A" w:rsidRDefault="0081159A" w:rsidP="008115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3474D"/>
          <w:sz w:val="24"/>
          <w:szCs w:val="24"/>
          <w:lang w:eastAsia="ru-RU"/>
        </w:rPr>
      </w:pPr>
      <w:r w:rsidRPr="0081159A">
        <w:rPr>
          <w:rFonts w:ascii="Segoe UI" w:eastAsia="Times New Roman" w:hAnsi="Segoe UI" w:cs="Segoe UI"/>
          <w:color w:val="43474D"/>
          <w:sz w:val="24"/>
          <w:szCs w:val="24"/>
          <w:lang w:eastAsia="ru-RU"/>
        </w:rPr>
        <w:t> «Типовые требования по организации и обеспечению функционирования шифровальных (криптографических) средств, предназначенных для защиты информации, не содержащей сведений, составляющих государственную тайну в случае их использования для обеспечения безопасности персональных данных при их обработке в информационных системах персональных данных», утвержденные ФСБ России 21 февраля 2008 г. № 149/6/6-622.</w:t>
      </w:r>
    </w:p>
    <w:p w:rsidR="0081159A" w:rsidRPr="0081159A" w:rsidRDefault="0081159A" w:rsidP="008115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3474D"/>
          <w:sz w:val="24"/>
          <w:szCs w:val="24"/>
          <w:lang w:eastAsia="ru-RU"/>
        </w:rPr>
      </w:pPr>
      <w:r w:rsidRPr="0081159A">
        <w:rPr>
          <w:rFonts w:ascii="Segoe UI" w:eastAsia="Times New Roman" w:hAnsi="Segoe UI" w:cs="Segoe UI"/>
          <w:color w:val="43474D"/>
          <w:sz w:val="24"/>
          <w:szCs w:val="24"/>
          <w:lang w:eastAsia="ru-RU"/>
        </w:rPr>
        <w:t> «Базовая модель угроз безопасности персональных данных при их обработке в информационных системах персональных данных», утверждённая Заместителем директора ФСТЭК России 15 февраля 2008 г.;</w:t>
      </w:r>
    </w:p>
    <w:p w:rsidR="0081159A" w:rsidRPr="0081159A" w:rsidRDefault="0081159A" w:rsidP="008115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3474D"/>
          <w:sz w:val="24"/>
          <w:szCs w:val="24"/>
          <w:lang w:eastAsia="ru-RU"/>
        </w:rPr>
      </w:pPr>
      <w:r w:rsidRPr="0081159A">
        <w:rPr>
          <w:rFonts w:ascii="Segoe UI" w:eastAsia="Times New Roman" w:hAnsi="Segoe UI" w:cs="Segoe UI"/>
          <w:color w:val="43474D"/>
          <w:sz w:val="24"/>
          <w:szCs w:val="24"/>
          <w:lang w:eastAsia="ru-RU"/>
        </w:rPr>
        <w:t>«Методика определения актуальных угроз безопасности персональных данных при их обработке в информационных системах персональных данных», утверждённая Заместителем директора ФСТЭК России 15 февраля 2008 г.</w:t>
      </w:r>
    </w:p>
    <w:p w:rsidR="001278C5" w:rsidRDefault="001278C5">
      <w:bookmarkStart w:id="0" w:name="_GoBack"/>
      <w:bookmarkEnd w:id="0"/>
    </w:p>
    <w:sectPr w:rsidR="00127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40922"/>
    <w:multiLevelType w:val="multilevel"/>
    <w:tmpl w:val="25D02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9A"/>
    <w:rsid w:val="001278C5"/>
    <w:rsid w:val="0081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2C3DC-023C-4B22-9D1D-33E9AE2E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8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3965</Words>
  <Characters>22602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Соловьёв</dc:creator>
  <cp:keywords/>
  <dc:description/>
  <cp:lastModifiedBy>Виктор Соловьёв</cp:lastModifiedBy>
  <cp:revision>1</cp:revision>
  <dcterms:created xsi:type="dcterms:W3CDTF">2019-12-04T17:21:00Z</dcterms:created>
  <dcterms:modified xsi:type="dcterms:W3CDTF">2019-12-04T17:22:00Z</dcterms:modified>
</cp:coreProperties>
</file>